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2A4" w:rsidRPr="001D594C" w:rsidRDefault="00DC279A" w:rsidP="001D594C">
      <w:pPr>
        <w:pStyle w:val="a3"/>
        <w:keepNext/>
        <w:keepLines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  <w:r w:rsidRPr="001D594C">
        <w:rPr>
          <w:b/>
          <w:sz w:val="26"/>
          <w:szCs w:val="26"/>
        </w:rPr>
        <w:t xml:space="preserve">Анализ результатов анкетирования </w:t>
      </w:r>
    </w:p>
    <w:p w:rsidR="00470DD7" w:rsidRPr="001D594C" w:rsidRDefault="00470DD7" w:rsidP="001D594C">
      <w:pPr>
        <w:pStyle w:val="a3"/>
        <w:keepNext/>
        <w:keepLines/>
        <w:widowControl w:val="0"/>
        <w:spacing w:before="0" w:beforeAutospacing="0" w:after="0" w:afterAutospacing="0"/>
        <w:ind w:firstLine="709"/>
        <w:jc w:val="center"/>
        <w:rPr>
          <w:b/>
        </w:rPr>
      </w:pPr>
    </w:p>
    <w:p w:rsidR="00EC38BC" w:rsidRPr="00FE5DF2" w:rsidRDefault="004D0B98" w:rsidP="00FE5DF2">
      <w:pPr>
        <w:pStyle w:val="a3"/>
        <w:keepNext/>
        <w:keepLines/>
        <w:widowControl w:val="0"/>
        <w:spacing w:before="0" w:beforeAutospacing="0" w:after="0" w:afterAutospacing="0" w:line="264" w:lineRule="auto"/>
        <w:ind w:firstLine="709"/>
        <w:jc w:val="both"/>
        <w:rPr>
          <w:sz w:val="26"/>
          <w:szCs w:val="26"/>
        </w:rPr>
      </w:pPr>
      <w:r w:rsidRPr="001C41DD">
        <w:t>2</w:t>
      </w:r>
      <w:r w:rsidR="00FE5DF2">
        <w:t>7</w:t>
      </w:r>
      <w:r w:rsidR="00EC38BC" w:rsidRPr="001C41DD">
        <w:t xml:space="preserve"> марта 202</w:t>
      </w:r>
      <w:r w:rsidR="00FE5DF2">
        <w:t>5</w:t>
      </w:r>
      <w:r w:rsidR="00EC38BC" w:rsidRPr="001C41DD">
        <w:t xml:space="preserve"> года Ленское управление Федеральной службы по экологическому, </w:t>
      </w:r>
      <w:r w:rsidR="00EC38BC" w:rsidRPr="00FE5DF2">
        <w:rPr>
          <w:sz w:val="26"/>
          <w:szCs w:val="26"/>
        </w:rPr>
        <w:t>технологическому и атомному надзору (далее – Управление) провело публичные обсуждения результатов правоприменительной практики за 202</w:t>
      </w:r>
      <w:r w:rsidR="00FE5DF2" w:rsidRPr="00FE5DF2">
        <w:rPr>
          <w:sz w:val="26"/>
          <w:szCs w:val="26"/>
        </w:rPr>
        <w:t>4 год</w:t>
      </w:r>
      <w:r w:rsidR="00EC38BC" w:rsidRPr="00FE5DF2">
        <w:rPr>
          <w:sz w:val="26"/>
          <w:szCs w:val="26"/>
        </w:rPr>
        <w:t>.</w:t>
      </w:r>
    </w:p>
    <w:p w:rsidR="00F01318" w:rsidRPr="00FE5DF2" w:rsidRDefault="00F01318" w:rsidP="00FE5DF2">
      <w:pPr>
        <w:keepNext/>
        <w:keepLines/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DF2">
        <w:rPr>
          <w:rFonts w:ascii="Times New Roman" w:hAnsi="Times New Roman" w:cs="Times New Roman"/>
          <w:sz w:val="26"/>
          <w:szCs w:val="26"/>
        </w:rPr>
        <w:t xml:space="preserve">Мероприятие состоялось в г. Якутске в формате видеоконференции, в нем приняли участие </w:t>
      </w:r>
      <w:r w:rsidR="00FE5DF2" w:rsidRPr="00FE5DF2">
        <w:rPr>
          <w:rFonts w:ascii="Times New Roman" w:hAnsi="Times New Roman" w:cs="Times New Roman"/>
          <w:sz w:val="26"/>
          <w:szCs w:val="26"/>
        </w:rPr>
        <w:t>104</w:t>
      </w:r>
      <w:r w:rsidRPr="00FE5DF2">
        <w:rPr>
          <w:rFonts w:ascii="Times New Roman" w:hAnsi="Times New Roman" w:cs="Times New Roman"/>
          <w:sz w:val="26"/>
          <w:szCs w:val="26"/>
        </w:rPr>
        <w:t xml:space="preserve"> человек, среди которых </w:t>
      </w:r>
      <w:r w:rsidR="00FE5DF2" w:rsidRPr="00FE5DF2">
        <w:rPr>
          <w:rFonts w:ascii="Times New Roman" w:hAnsi="Times New Roman" w:cs="Times New Roman"/>
          <w:sz w:val="26"/>
          <w:szCs w:val="26"/>
        </w:rPr>
        <w:t>95</w:t>
      </w:r>
      <w:r w:rsidR="00DF43E0" w:rsidRPr="00FE5DF2">
        <w:rPr>
          <w:rFonts w:ascii="Times New Roman" w:hAnsi="Times New Roman" w:cs="Times New Roman"/>
          <w:sz w:val="26"/>
          <w:szCs w:val="26"/>
        </w:rPr>
        <w:t xml:space="preserve"> представител</w:t>
      </w:r>
      <w:r w:rsidR="001C41DD" w:rsidRPr="00FE5DF2">
        <w:rPr>
          <w:rFonts w:ascii="Times New Roman" w:hAnsi="Times New Roman" w:cs="Times New Roman"/>
          <w:sz w:val="26"/>
          <w:szCs w:val="26"/>
        </w:rPr>
        <w:t>ей</w:t>
      </w:r>
      <w:r w:rsidRPr="00FE5DF2">
        <w:rPr>
          <w:rFonts w:ascii="Times New Roman" w:hAnsi="Times New Roman" w:cs="Times New Roman"/>
          <w:sz w:val="26"/>
          <w:szCs w:val="26"/>
        </w:rPr>
        <w:t xml:space="preserve"> </w:t>
      </w:r>
      <w:r w:rsidR="00DF43E0" w:rsidRPr="00FE5DF2">
        <w:rPr>
          <w:rFonts w:ascii="Times New Roman" w:hAnsi="Times New Roman" w:cs="Times New Roman"/>
          <w:sz w:val="26"/>
          <w:szCs w:val="26"/>
        </w:rPr>
        <w:t>от</w:t>
      </w:r>
      <w:r w:rsidRPr="00FE5DF2">
        <w:rPr>
          <w:rFonts w:ascii="Times New Roman" w:hAnsi="Times New Roman" w:cs="Times New Roman"/>
          <w:sz w:val="26"/>
          <w:szCs w:val="26"/>
        </w:rPr>
        <w:t xml:space="preserve"> поднадзорных организаций и </w:t>
      </w:r>
      <w:r w:rsidR="00FE5DF2" w:rsidRPr="00FE5DF2">
        <w:rPr>
          <w:rFonts w:ascii="Times New Roman" w:hAnsi="Times New Roman" w:cs="Times New Roman"/>
          <w:sz w:val="26"/>
          <w:szCs w:val="26"/>
        </w:rPr>
        <w:t>9</w:t>
      </w:r>
      <w:r w:rsidRPr="00FE5DF2">
        <w:rPr>
          <w:rFonts w:ascii="Times New Roman" w:hAnsi="Times New Roman" w:cs="Times New Roman"/>
          <w:sz w:val="26"/>
          <w:szCs w:val="26"/>
        </w:rPr>
        <w:t xml:space="preserve"> работников Управления. </w:t>
      </w:r>
    </w:p>
    <w:p w:rsidR="00FE5DF2" w:rsidRPr="00FE5DF2" w:rsidRDefault="00FE5DF2" w:rsidP="00FE5DF2">
      <w:pPr>
        <w:keepNext/>
        <w:keepLines/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DF2">
        <w:rPr>
          <w:rFonts w:ascii="Times New Roman" w:hAnsi="Times New Roman" w:cs="Times New Roman"/>
          <w:sz w:val="26"/>
          <w:szCs w:val="26"/>
        </w:rPr>
        <w:t>Из присутствующих на мероприятии в основном были представители организаций, эксплуатирующих опасные производственные объекты.</w:t>
      </w:r>
    </w:p>
    <w:p w:rsidR="000C5A63" w:rsidRPr="00FE5DF2" w:rsidRDefault="000C5A63" w:rsidP="00FE5DF2">
      <w:pPr>
        <w:pStyle w:val="a3"/>
        <w:keepNext/>
        <w:keepLines/>
        <w:widowControl w:val="0"/>
        <w:spacing w:before="0" w:beforeAutospacing="0" w:after="0" w:afterAutospacing="0" w:line="264" w:lineRule="auto"/>
        <w:ind w:firstLine="709"/>
        <w:jc w:val="both"/>
        <w:rPr>
          <w:sz w:val="26"/>
          <w:szCs w:val="26"/>
        </w:rPr>
      </w:pPr>
      <w:r w:rsidRPr="00FE5DF2">
        <w:rPr>
          <w:sz w:val="26"/>
          <w:szCs w:val="26"/>
        </w:rPr>
        <w:t xml:space="preserve">После завершения мероприятия в целях определения эффективности и полезности проведения публичного обсуждения проведено анкетирование присутствующих. Всем участникам мероприятия предлагалось письменно ответить на 8 вопросов. Количество респондентов, сдавших анкеты – </w:t>
      </w:r>
      <w:r w:rsidR="00FE5DF2" w:rsidRPr="00FE5DF2">
        <w:rPr>
          <w:sz w:val="26"/>
          <w:szCs w:val="26"/>
        </w:rPr>
        <w:t>36</w:t>
      </w:r>
      <w:r w:rsidRPr="00FE5DF2">
        <w:rPr>
          <w:sz w:val="26"/>
          <w:szCs w:val="26"/>
        </w:rPr>
        <w:t xml:space="preserve">. </w:t>
      </w:r>
    </w:p>
    <w:p w:rsidR="000C5A63" w:rsidRPr="00FE5DF2" w:rsidRDefault="000C5A63" w:rsidP="00FE5DF2">
      <w:pPr>
        <w:keepNext/>
        <w:keepLines/>
        <w:widowControl w:val="0"/>
        <w:spacing w:before="120"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DF2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анкеты включены следующие вопросы:</w:t>
      </w:r>
    </w:p>
    <w:p w:rsidR="000C5A63" w:rsidRPr="00FE5DF2" w:rsidRDefault="000C5A63" w:rsidP="00FE5DF2">
      <w:pPr>
        <w:keepNext/>
        <w:keepLines/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DF2">
        <w:rPr>
          <w:rFonts w:ascii="Times New Roman" w:eastAsia="Times New Roman" w:hAnsi="Times New Roman" w:cs="Times New Roman"/>
          <w:sz w:val="26"/>
          <w:szCs w:val="26"/>
          <w:lang w:eastAsia="ru-RU"/>
        </w:rPr>
        <w:t>1. Источник информации, из которого Вы узнали об этом мероприятии;</w:t>
      </w:r>
    </w:p>
    <w:p w:rsidR="000C5A63" w:rsidRPr="00FE5DF2" w:rsidRDefault="000C5A63" w:rsidP="00FE5DF2">
      <w:pPr>
        <w:pStyle w:val="Style4"/>
        <w:tabs>
          <w:tab w:val="left" w:pos="721"/>
        </w:tabs>
        <w:spacing w:before="0" w:line="264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Участвовали ли Вы в публичном обсуждении проектов докладов, подготовленных Ленским управлением </w:t>
      </w:r>
      <w:proofErr w:type="spellStart"/>
      <w:r w:rsidRPr="00FE5DF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Ростехнадзора</w:t>
      </w:r>
      <w:proofErr w:type="spellEnd"/>
      <w:r w:rsidRPr="00FE5DF2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0C5A63" w:rsidRPr="00FE5DF2" w:rsidRDefault="000C5A63" w:rsidP="00FE5DF2">
      <w:pPr>
        <w:pStyle w:val="Style4"/>
        <w:tabs>
          <w:tab w:val="left" w:pos="721"/>
        </w:tabs>
        <w:spacing w:before="0" w:line="264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FE5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FE5DF2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Какая из тем, на наш взгляд, была наиболее полезной.</w:t>
      </w:r>
    </w:p>
    <w:p w:rsidR="000C5A63" w:rsidRPr="00FE5DF2" w:rsidRDefault="000C5A63" w:rsidP="00FE5DF2">
      <w:pPr>
        <w:pStyle w:val="Style4"/>
        <w:tabs>
          <w:tab w:val="left" w:pos="721"/>
        </w:tabs>
        <w:spacing w:before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E5DF2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4.</w:t>
      </w:r>
      <w:r w:rsidRPr="00FE5DF2">
        <w:rPr>
          <w:rFonts w:ascii="Times New Roman" w:hAnsi="Times New Roman" w:cs="Times New Roman"/>
          <w:sz w:val="26"/>
          <w:szCs w:val="26"/>
        </w:rPr>
        <w:t xml:space="preserve"> Какие темы и вопросы, по Вашему мнению, нужно рассмотреть более подробно?</w:t>
      </w:r>
    </w:p>
    <w:p w:rsidR="000C5A63" w:rsidRPr="00FE5DF2" w:rsidRDefault="000C5A63" w:rsidP="00FE5DF2">
      <w:pPr>
        <w:pStyle w:val="Style4"/>
        <w:tabs>
          <w:tab w:val="left" w:pos="721"/>
        </w:tabs>
        <w:spacing w:before="0" w:line="264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FE5DF2">
        <w:rPr>
          <w:rFonts w:ascii="Times New Roman" w:hAnsi="Times New Roman" w:cs="Times New Roman"/>
          <w:sz w:val="26"/>
          <w:szCs w:val="26"/>
        </w:rPr>
        <w:t xml:space="preserve">5. </w:t>
      </w:r>
      <w:r w:rsidRPr="00FE5DF2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 какие вопросы вы не успели получить ответы?</w:t>
      </w:r>
    </w:p>
    <w:p w:rsidR="000C5A63" w:rsidRPr="00FE5DF2" w:rsidRDefault="000C5A63" w:rsidP="00FE5DF2">
      <w:pPr>
        <w:pStyle w:val="Style4"/>
        <w:tabs>
          <w:tab w:val="left" w:pos="721"/>
        </w:tabs>
        <w:spacing w:before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E5DF2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6. </w:t>
      </w:r>
      <w:r w:rsidRPr="00FE5DF2">
        <w:rPr>
          <w:rFonts w:ascii="Times New Roman" w:hAnsi="Times New Roman" w:cs="Times New Roman"/>
          <w:sz w:val="26"/>
          <w:szCs w:val="26"/>
        </w:rPr>
        <w:t xml:space="preserve">Является ли, по Вашему мнению, информация о деятельности </w:t>
      </w:r>
      <w:proofErr w:type="spellStart"/>
      <w:r w:rsidRPr="00FE5DF2">
        <w:rPr>
          <w:rFonts w:ascii="Times New Roman" w:hAnsi="Times New Roman" w:cs="Times New Roman"/>
          <w:sz w:val="26"/>
          <w:szCs w:val="26"/>
        </w:rPr>
        <w:t>Ростехнадзора</w:t>
      </w:r>
      <w:proofErr w:type="spellEnd"/>
      <w:r w:rsidRPr="00FE5DF2">
        <w:rPr>
          <w:rFonts w:ascii="Times New Roman" w:hAnsi="Times New Roman" w:cs="Times New Roman"/>
          <w:sz w:val="26"/>
          <w:szCs w:val="26"/>
        </w:rPr>
        <w:t xml:space="preserve"> открытой и доступной?</w:t>
      </w:r>
    </w:p>
    <w:p w:rsidR="003332BD" w:rsidRPr="00FE5DF2" w:rsidRDefault="003332BD" w:rsidP="00FE5DF2">
      <w:pPr>
        <w:pStyle w:val="Style4"/>
        <w:tabs>
          <w:tab w:val="left" w:pos="721"/>
        </w:tabs>
        <w:spacing w:before="0" w:line="264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E5DF2">
        <w:rPr>
          <w:rFonts w:ascii="Times New Roman" w:hAnsi="Times New Roman" w:cs="Times New Roman"/>
          <w:sz w:val="26"/>
          <w:szCs w:val="26"/>
        </w:rPr>
        <w:t>7.</w:t>
      </w:r>
      <w:r w:rsidRPr="00FE5DF2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Будете ли Вы еще посещать подобные мероприятия?</w:t>
      </w:r>
    </w:p>
    <w:p w:rsidR="003332BD" w:rsidRPr="00FE5DF2" w:rsidRDefault="003332BD" w:rsidP="00FE5DF2">
      <w:pPr>
        <w:pStyle w:val="Style4"/>
        <w:tabs>
          <w:tab w:val="left" w:pos="721"/>
        </w:tabs>
        <w:spacing w:before="0" w:line="264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DF2">
        <w:rPr>
          <w:rFonts w:ascii="Times New Roman" w:hAnsi="Times New Roman" w:cs="Times New Roman"/>
          <w:sz w:val="26"/>
          <w:szCs w:val="26"/>
        </w:rPr>
        <w:t>8.  Если у Вас есть какие-то комментарии и пожелания к организации будущих мероприятий</w:t>
      </w:r>
      <w:r w:rsidR="00EB1A51" w:rsidRPr="00FE5DF2">
        <w:rPr>
          <w:rFonts w:ascii="Times New Roman" w:hAnsi="Times New Roman" w:cs="Times New Roman"/>
          <w:sz w:val="26"/>
          <w:szCs w:val="26"/>
        </w:rPr>
        <w:t>.</w:t>
      </w:r>
    </w:p>
    <w:p w:rsidR="001C41DD" w:rsidRPr="00FE5DF2" w:rsidRDefault="003332BD" w:rsidP="00FE5DF2">
      <w:pPr>
        <w:spacing w:before="120"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D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1)</w:t>
      </w:r>
      <w:r w:rsidRPr="00FE5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Блок вопросов об источнике информации, о мероприятии включал три</w:t>
      </w:r>
      <w:r w:rsidRPr="00FE5DF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вопроса, характеризующих информацию о проведении публичного слушания. </w:t>
      </w:r>
      <w:r w:rsidR="00FE5DF2" w:rsidRPr="00FE5DF2">
        <w:rPr>
          <w:rFonts w:ascii="Times New Roman" w:eastAsia="Times New Roman" w:hAnsi="Times New Roman" w:cs="Times New Roman"/>
          <w:sz w:val="26"/>
          <w:szCs w:val="26"/>
          <w:lang w:eastAsia="ru-RU"/>
        </w:rPr>
        <w:t>92</w:t>
      </w:r>
      <w:r w:rsidR="001C41DD" w:rsidRPr="00FE5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участников </w:t>
      </w:r>
      <w:r w:rsidRPr="00FE5DF2">
        <w:rPr>
          <w:rFonts w:ascii="Times New Roman" w:eastAsia="Times New Roman" w:hAnsi="Times New Roman" w:cs="Times New Roman"/>
          <w:sz w:val="26"/>
          <w:szCs w:val="26"/>
          <w:lang w:eastAsia="ru-RU"/>
        </w:rPr>
        <w:t>узнали о проведении публичного слушания получи</w:t>
      </w:r>
      <w:r w:rsidR="001C41DD" w:rsidRPr="00FE5DF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E5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уведомлени</w:t>
      </w:r>
      <w:r w:rsidR="001C41DD" w:rsidRPr="00FE5DF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E5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проведении мероприятия</w:t>
      </w:r>
      <w:r w:rsidR="001C41DD" w:rsidRPr="00FE5D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5BD1" w:rsidRPr="00FE5DF2" w:rsidRDefault="003332BD" w:rsidP="00FE5DF2">
      <w:pPr>
        <w:spacing w:before="120"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D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2)</w:t>
      </w:r>
      <w:r w:rsidRPr="00FE5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Информация о возможности участия в публичном обсуждении проектов</w:t>
      </w:r>
      <w:r w:rsidR="00CB73E1" w:rsidRPr="00FE5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5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докладов, подготовленных </w:t>
      </w:r>
      <w:proofErr w:type="spellStart"/>
      <w:r w:rsidRPr="00FE5DF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Ростехнадзором</w:t>
      </w:r>
      <w:proofErr w:type="spellEnd"/>
      <w:r w:rsidRPr="00FE5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анализа</w:t>
      </w:r>
      <w:r w:rsidR="00CB73E1" w:rsidRPr="00FE5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5DF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правоприменительной практики распределилась в следующем порядке:</w:t>
      </w:r>
    </w:p>
    <w:p w:rsidR="00475BD1" w:rsidRPr="00FE5DF2" w:rsidRDefault="003332BD" w:rsidP="00FE5DF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DF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75BD1" w:rsidRPr="00FE5D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E5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Принимали участие в публичном обсуждении – </w:t>
      </w:r>
      <w:r w:rsidR="00FE5DF2" w:rsidRPr="00FE5DF2">
        <w:rPr>
          <w:rFonts w:ascii="Times New Roman" w:eastAsia="Times New Roman" w:hAnsi="Times New Roman" w:cs="Times New Roman"/>
          <w:sz w:val="26"/>
          <w:szCs w:val="26"/>
          <w:lang w:eastAsia="ru-RU"/>
        </w:rPr>
        <w:t>59</w:t>
      </w:r>
      <w:proofErr w:type="gramStart"/>
      <w:r w:rsidRPr="00FE5DF2">
        <w:rPr>
          <w:rFonts w:ascii="Times New Roman" w:eastAsia="Times New Roman" w:hAnsi="Times New Roman" w:cs="Times New Roman"/>
          <w:sz w:val="26"/>
          <w:szCs w:val="26"/>
          <w:lang w:eastAsia="ru-RU"/>
        </w:rPr>
        <w:t>% ,</w:t>
      </w:r>
      <w:proofErr w:type="gramEnd"/>
    </w:p>
    <w:p w:rsidR="003332BD" w:rsidRPr="00FE5DF2" w:rsidRDefault="003332BD" w:rsidP="00FE5DF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DF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75BD1" w:rsidRPr="00FE5D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E5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Не принимали участие в публичном обсуждении –</w:t>
      </w:r>
      <w:r w:rsidR="00FD3798" w:rsidRPr="00FE5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5DF2" w:rsidRPr="00FE5DF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C41DD" w:rsidRPr="00FE5DF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475BD1" w:rsidRPr="00FE5DF2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FE5DF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332BD" w:rsidRPr="00FE5DF2" w:rsidRDefault="003332BD" w:rsidP="00FE5DF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5DF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75BD1" w:rsidRPr="00FE5D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C41DD" w:rsidRPr="00FE5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5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знали </w:t>
      </w:r>
      <w:r w:rsidR="00475BD1" w:rsidRPr="00FE5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такой возможности </w:t>
      </w:r>
      <w:r w:rsidRPr="00FE5D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FE5DF2" w:rsidRPr="00FE5DF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75BD1" w:rsidRPr="00FE5DF2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BB6DE9" w:rsidRPr="00A74E6A" w:rsidRDefault="00475BD1" w:rsidP="00A74E6A">
      <w:pPr>
        <w:spacing w:before="120"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4E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3)</w:t>
      </w:r>
      <w:r w:rsidRPr="00A74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2A9E" w:rsidRPr="00A74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Доклады, которые представляли участники </w:t>
      </w:r>
      <w:r w:rsidR="00967AB3" w:rsidRPr="00A74E6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</w:t>
      </w:r>
      <w:r w:rsidR="002A2A9E" w:rsidRPr="00A74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B4AA0" w:rsidRPr="00A74E6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сопровождались презентациями,</w:t>
      </w:r>
      <w:r w:rsidR="002A2A9E" w:rsidRPr="00A74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4AA0" w:rsidRPr="00A74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которые позволяли сделать материал более доступным для понимания. </w:t>
      </w:r>
      <w:r w:rsidR="00A74E6A" w:rsidRPr="00A74E6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Наиболее полезными, по мнению слушателей, темы: «</w:t>
      </w:r>
      <w:r w:rsidR="00A74E6A" w:rsidRPr="00A74E6A">
        <w:rPr>
          <w:rFonts w:ascii="Times New Roman" w:hAnsi="Times New Roman" w:cs="Times New Roman"/>
          <w:sz w:val="26"/>
          <w:szCs w:val="26"/>
        </w:rPr>
        <w:t>Об изменениях, внесенных в нормативно-правовые акты, предоставления государственных услуг в 2025 году</w:t>
      </w:r>
      <w:r w:rsidR="00A74E6A" w:rsidRPr="00A74E6A">
        <w:rPr>
          <w:rFonts w:ascii="Times New Roman" w:hAnsi="Times New Roman" w:cs="Times New Roman"/>
          <w:sz w:val="26"/>
          <w:szCs w:val="26"/>
        </w:rPr>
        <w:t>» и «</w:t>
      </w:r>
      <w:r w:rsidR="00A74E6A" w:rsidRPr="00A74E6A">
        <w:rPr>
          <w:rFonts w:ascii="Times New Roman" w:hAnsi="Times New Roman" w:cs="Times New Roman"/>
          <w:sz w:val="26"/>
          <w:szCs w:val="26"/>
        </w:rPr>
        <w:t>Анализ правоприменительной практики при осуществлении федерального государственного надзора в области промышленной</w:t>
      </w:r>
      <w:r w:rsidR="00A74E6A" w:rsidRPr="00A74E6A">
        <w:rPr>
          <w:rFonts w:ascii="Times New Roman" w:hAnsi="Times New Roman" w:cs="Times New Roman"/>
          <w:bCs/>
          <w:sz w:val="26"/>
          <w:szCs w:val="26"/>
        </w:rPr>
        <w:t xml:space="preserve"> безопасности (горнорудная и нерудная промышленность, обращение </w:t>
      </w:r>
      <w:r w:rsidR="00A74E6A" w:rsidRPr="00A74E6A">
        <w:rPr>
          <w:rFonts w:ascii="Times New Roman" w:hAnsi="Times New Roman" w:cs="Times New Roman"/>
          <w:bCs/>
          <w:sz w:val="26"/>
          <w:szCs w:val="26"/>
        </w:rPr>
        <w:t>ВМ</w:t>
      </w:r>
      <w:r w:rsidR="00A74E6A" w:rsidRPr="00A74E6A">
        <w:rPr>
          <w:rFonts w:ascii="Times New Roman" w:hAnsi="Times New Roman" w:cs="Times New Roman"/>
          <w:bCs/>
          <w:sz w:val="26"/>
          <w:szCs w:val="26"/>
        </w:rPr>
        <w:t xml:space="preserve"> промышленного назначения)</w:t>
      </w:r>
      <w:r w:rsidR="00A74E6A" w:rsidRPr="00A74E6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373109" w:rsidRPr="006157A3" w:rsidRDefault="00475BD1" w:rsidP="00A74E6A">
      <w:pPr>
        <w:keepNext/>
        <w:widowControl w:val="0"/>
        <w:spacing w:before="120"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7A3"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>4</w:t>
      </w:r>
      <w:r w:rsidR="00BB6DE9" w:rsidRPr="006157A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615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7C66" w:rsidRPr="006157A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D3798" w:rsidRPr="006157A3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</w:t>
      </w:r>
      <w:r w:rsidR="007F7C66" w:rsidRPr="006157A3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FD3798" w:rsidRPr="00615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7C66" w:rsidRPr="006157A3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</w:t>
      </w:r>
      <w:r w:rsidR="00FD3798" w:rsidRPr="00615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3109" w:rsidRPr="006157A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</w:t>
      </w:r>
      <w:r w:rsidR="006157A3" w:rsidRPr="006157A3">
        <w:rPr>
          <w:rFonts w:ascii="Times New Roman" w:eastAsia="Times New Roman" w:hAnsi="Times New Roman" w:cs="Times New Roman"/>
          <w:sz w:val="26"/>
          <w:szCs w:val="26"/>
          <w:lang w:eastAsia="ru-RU"/>
        </w:rPr>
        <w:t>агается</w:t>
      </w:r>
      <w:r w:rsidR="00373109" w:rsidRPr="00615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более подробно рассмотреть вопросы</w:t>
      </w:r>
      <w:r w:rsidR="007F7C66" w:rsidRPr="00615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57A3" w:rsidRPr="006157A3">
        <w:rPr>
          <w:rFonts w:ascii="Times New Roman" w:hAnsi="Times New Roman"/>
          <w:sz w:val="26"/>
          <w:szCs w:val="26"/>
          <w:lang w:eastAsia="ru-RU"/>
        </w:rPr>
        <w:t xml:space="preserve">об изменениях в нормативных правовых актах, относящихся к сфере деятельности </w:t>
      </w:r>
      <w:proofErr w:type="spellStart"/>
      <w:r w:rsidR="006157A3" w:rsidRPr="006157A3">
        <w:rPr>
          <w:rFonts w:ascii="Times New Roman" w:hAnsi="Times New Roman"/>
          <w:sz w:val="26"/>
          <w:szCs w:val="26"/>
          <w:lang w:eastAsia="ru-RU"/>
        </w:rPr>
        <w:t>Ростехнадзора</w:t>
      </w:r>
      <w:proofErr w:type="spellEnd"/>
      <w:r w:rsidR="006157A3" w:rsidRPr="006157A3">
        <w:rPr>
          <w:rFonts w:ascii="Times New Roman" w:hAnsi="Times New Roman"/>
          <w:sz w:val="26"/>
          <w:szCs w:val="26"/>
          <w:lang w:eastAsia="ru-RU"/>
        </w:rPr>
        <w:t>.</w:t>
      </w:r>
    </w:p>
    <w:p w:rsidR="007F7C66" w:rsidRPr="007F7C66" w:rsidRDefault="005C2674" w:rsidP="007F7C66">
      <w:pPr>
        <w:pStyle w:val="Style4"/>
        <w:tabs>
          <w:tab w:val="left" w:pos="721"/>
        </w:tabs>
        <w:spacing w:before="12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7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5)</w:t>
      </w:r>
      <w:r w:rsidR="00475BD1" w:rsidRPr="007F7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7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публичных обсуждений </w:t>
      </w:r>
      <w:r w:rsidR="001C41DD" w:rsidRPr="007F7C6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</w:t>
      </w:r>
      <w:r w:rsidR="007F7C66" w:rsidRPr="007F7C66">
        <w:rPr>
          <w:rFonts w:ascii="Times New Roman" w:eastAsia="Times New Roman" w:hAnsi="Times New Roman" w:cs="Times New Roman"/>
          <w:sz w:val="26"/>
          <w:szCs w:val="26"/>
          <w:lang w:eastAsia="ru-RU"/>
        </w:rPr>
        <w:t>ов не поступало.</w:t>
      </w:r>
    </w:p>
    <w:p w:rsidR="00475BD1" w:rsidRPr="007F7C66" w:rsidRDefault="00CE56C1" w:rsidP="007F7C66">
      <w:pPr>
        <w:pStyle w:val="Style4"/>
        <w:tabs>
          <w:tab w:val="left" w:pos="721"/>
        </w:tabs>
        <w:spacing w:before="12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7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6)</w:t>
      </w:r>
      <w:r w:rsidR="00475BD1" w:rsidRPr="007F7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7C6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75BD1" w:rsidRPr="007F7C66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</w:t>
      </w:r>
      <w:r w:rsidRPr="007F7C66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475BD1" w:rsidRPr="007F7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деятельности </w:t>
      </w:r>
      <w:proofErr w:type="spellStart"/>
      <w:r w:rsidR="00475BD1" w:rsidRPr="007F7C6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Ростехнадзора</w:t>
      </w:r>
      <w:proofErr w:type="spellEnd"/>
      <w:r w:rsidR="00475BD1" w:rsidRPr="007F7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7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посчитали </w:t>
      </w:r>
      <w:r w:rsidR="00475BD1" w:rsidRPr="007F7C6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открытой и доступной</w:t>
      </w:r>
      <w:r w:rsidRPr="007F7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100% респондентов.</w:t>
      </w:r>
    </w:p>
    <w:p w:rsidR="00475BD1" w:rsidRPr="007F7C66" w:rsidRDefault="00475BD1" w:rsidP="007F7C66">
      <w:pPr>
        <w:pStyle w:val="Style4"/>
        <w:tabs>
          <w:tab w:val="left" w:pos="721"/>
        </w:tabs>
        <w:spacing w:before="12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7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7)</w:t>
      </w:r>
      <w:r w:rsidRPr="007F7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Желание повторно посетить публичные мероприятия Управления выразили 100% опрошенных.</w:t>
      </w:r>
    </w:p>
    <w:p w:rsidR="00475BD1" w:rsidRPr="007F7C66" w:rsidRDefault="005C2674" w:rsidP="007F7C66">
      <w:pPr>
        <w:shd w:val="clear" w:color="auto" w:fill="FFFFFF"/>
        <w:spacing w:before="120"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6157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8)</w:t>
      </w:r>
      <w:bookmarkEnd w:id="0"/>
      <w:r w:rsidR="00475BD1" w:rsidRPr="007F7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F7C66" w:rsidRPr="007F7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будущем, предлагают </w:t>
      </w:r>
      <w:r w:rsidRPr="007F7C6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проводить публичные обсуждения в очном формате</w:t>
      </w:r>
      <w:r w:rsidR="00A74E6A" w:rsidRPr="007F7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7F7C66" w:rsidRPr="007F7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послеобеденное время.</w:t>
      </w:r>
      <w:r w:rsidR="00A74E6A" w:rsidRPr="007F7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sectPr w:rsidR="00475BD1" w:rsidRPr="007F7C66" w:rsidSect="001D594C">
      <w:pgSz w:w="11906" w:h="16838"/>
      <w:pgMar w:top="90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D7EA4"/>
    <w:multiLevelType w:val="hybridMultilevel"/>
    <w:tmpl w:val="98CA1DDE"/>
    <w:lvl w:ilvl="0" w:tplc="7C765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215DE"/>
    <w:multiLevelType w:val="hybridMultilevel"/>
    <w:tmpl w:val="5F4EC672"/>
    <w:lvl w:ilvl="0" w:tplc="26887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016887"/>
    <w:multiLevelType w:val="hybridMultilevel"/>
    <w:tmpl w:val="8BCEFE6C"/>
    <w:lvl w:ilvl="0" w:tplc="CDEEA55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942CC3"/>
    <w:multiLevelType w:val="hybridMultilevel"/>
    <w:tmpl w:val="89BA3DD0"/>
    <w:lvl w:ilvl="0" w:tplc="A180357E">
      <w:start w:val="1"/>
      <w:numFmt w:val="bullet"/>
      <w:lvlText w:val=""/>
      <w:lvlJc w:val="left"/>
      <w:pPr>
        <w:ind w:left="2007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8D"/>
    <w:rsid w:val="000B4AA0"/>
    <w:rsid w:val="000C5A63"/>
    <w:rsid w:val="000D186F"/>
    <w:rsid w:val="000E5B08"/>
    <w:rsid w:val="001015B1"/>
    <w:rsid w:val="00107C37"/>
    <w:rsid w:val="001267C4"/>
    <w:rsid w:val="00185617"/>
    <w:rsid w:val="001A2488"/>
    <w:rsid w:val="001C41DD"/>
    <w:rsid w:val="001D594C"/>
    <w:rsid w:val="002013E1"/>
    <w:rsid w:val="00226C91"/>
    <w:rsid w:val="002642A6"/>
    <w:rsid w:val="00271704"/>
    <w:rsid w:val="00281E20"/>
    <w:rsid w:val="00293E6A"/>
    <w:rsid w:val="002A2A9E"/>
    <w:rsid w:val="002C32F8"/>
    <w:rsid w:val="002C5E2E"/>
    <w:rsid w:val="003332BD"/>
    <w:rsid w:val="00373109"/>
    <w:rsid w:val="0038381D"/>
    <w:rsid w:val="003A071A"/>
    <w:rsid w:val="003D2627"/>
    <w:rsid w:val="004478BE"/>
    <w:rsid w:val="00461FC1"/>
    <w:rsid w:val="00465318"/>
    <w:rsid w:val="00470DD7"/>
    <w:rsid w:val="00475BD1"/>
    <w:rsid w:val="0048171C"/>
    <w:rsid w:val="004D0B98"/>
    <w:rsid w:val="00506559"/>
    <w:rsid w:val="00526805"/>
    <w:rsid w:val="005364DD"/>
    <w:rsid w:val="00561DD7"/>
    <w:rsid w:val="005634F1"/>
    <w:rsid w:val="00566C64"/>
    <w:rsid w:val="005806AF"/>
    <w:rsid w:val="00581EF4"/>
    <w:rsid w:val="005C2674"/>
    <w:rsid w:val="005E615E"/>
    <w:rsid w:val="005F315F"/>
    <w:rsid w:val="006157A3"/>
    <w:rsid w:val="00655753"/>
    <w:rsid w:val="006920B2"/>
    <w:rsid w:val="006A2C58"/>
    <w:rsid w:val="006B0F5E"/>
    <w:rsid w:val="006B2D59"/>
    <w:rsid w:val="0076053D"/>
    <w:rsid w:val="00765A53"/>
    <w:rsid w:val="00776CF9"/>
    <w:rsid w:val="00784B16"/>
    <w:rsid w:val="007939EE"/>
    <w:rsid w:val="007C2A30"/>
    <w:rsid w:val="007E3F77"/>
    <w:rsid w:val="007F7C66"/>
    <w:rsid w:val="008022B9"/>
    <w:rsid w:val="00805139"/>
    <w:rsid w:val="00832DD5"/>
    <w:rsid w:val="00846E91"/>
    <w:rsid w:val="008570FD"/>
    <w:rsid w:val="00875460"/>
    <w:rsid w:val="0088336D"/>
    <w:rsid w:val="008D281B"/>
    <w:rsid w:val="008D2F83"/>
    <w:rsid w:val="008D3327"/>
    <w:rsid w:val="00967AB3"/>
    <w:rsid w:val="00976112"/>
    <w:rsid w:val="009D02A4"/>
    <w:rsid w:val="00A305E2"/>
    <w:rsid w:val="00A42C2D"/>
    <w:rsid w:val="00A65923"/>
    <w:rsid w:val="00A675E9"/>
    <w:rsid w:val="00A73151"/>
    <w:rsid w:val="00A74E6A"/>
    <w:rsid w:val="00AA0EF4"/>
    <w:rsid w:val="00AA2C28"/>
    <w:rsid w:val="00AD5C06"/>
    <w:rsid w:val="00AD7480"/>
    <w:rsid w:val="00AE758D"/>
    <w:rsid w:val="00B04702"/>
    <w:rsid w:val="00B109D2"/>
    <w:rsid w:val="00B237EF"/>
    <w:rsid w:val="00B659D9"/>
    <w:rsid w:val="00B73770"/>
    <w:rsid w:val="00B7451F"/>
    <w:rsid w:val="00BA5D77"/>
    <w:rsid w:val="00BB6DE9"/>
    <w:rsid w:val="00BC1223"/>
    <w:rsid w:val="00BD37EE"/>
    <w:rsid w:val="00BE39AD"/>
    <w:rsid w:val="00BF4146"/>
    <w:rsid w:val="00C04A49"/>
    <w:rsid w:val="00C34789"/>
    <w:rsid w:val="00C47CCE"/>
    <w:rsid w:val="00C52088"/>
    <w:rsid w:val="00CA0DEE"/>
    <w:rsid w:val="00CA7E7B"/>
    <w:rsid w:val="00CB73E1"/>
    <w:rsid w:val="00CE56C1"/>
    <w:rsid w:val="00CF6438"/>
    <w:rsid w:val="00D21E04"/>
    <w:rsid w:val="00D36668"/>
    <w:rsid w:val="00D70B11"/>
    <w:rsid w:val="00DA5ED1"/>
    <w:rsid w:val="00DB19D0"/>
    <w:rsid w:val="00DB349A"/>
    <w:rsid w:val="00DC114A"/>
    <w:rsid w:val="00DC279A"/>
    <w:rsid w:val="00DE056D"/>
    <w:rsid w:val="00DF43E0"/>
    <w:rsid w:val="00E074E4"/>
    <w:rsid w:val="00E07B09"/>
    <w:rsid w:val="00E15F12"/>
    <w:rsid w:val="00E644D3"/>
    <w:rsid w:val="00E70F39"/>
    <w:rsid w:val="00E74F8B"/>
    <w:rsid w:val="00E76287"/>
    <w:rsid w:val="00EA2E48"/>
    <w:rsid w:val="00EB1A51"/>
    <w:rsid w:val="00EC23E7"/>
    <w:rsid w:val="00EC38BC"/>
    <w:rsid w:val="00F01318"/>
    <w:rsid w:val="00F06769"/>
    <w:rsid w:val="00F11370"/>
    <w:rsid w:val="00F12433"/>
    <w:rsid w:val="00F164B8"/>
    <w:rsid w:val="00F30C79"/>
    <w:rsid w:val="00F406E1"/>
    <w:rsid w:val="00F45D7E"/>
    <w:rsid w:val="00F7275F"/>
    <w:rsid w:val="00F772D0"/>
    <w:rsid w:val="00FA3E26"/>
    <w:rsid w:val="00FB1C78"/>
    <w:rsid w:val="00FD3798"/>
    <w:rsid w:val="00FE5DF2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0D439-40BE-4689-978A-BA2F462E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3666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E0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56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65318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AA2C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A2C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harStyle5">
    <w:name w:val="Char Style 5"/>
    <w:link w:val="Style4"/>
    <w:rsid w:val="00776CF9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rsid w:val="00776CF9"/>
    <w:pPr>
      <w:widowControl w:val="0"/>
      <w:shd w:val="clear" w:color="auto" w:fill="FFFFFF"/>
      <w:spacing w:before="240" w:after="0" w:line="278" w:lineRule="exact"/>
    </w:pPr>
    <w:rPr>
      <w:sz w:val="23"/>
      <w:szCs w:val="23"/>
    </w:rPr>
  </w:style>
  <w:style w:type="paragraph" w:styleId="1">
    <w:name w:val="toc 1"/>
    <w:basedOn w:val="a"/>
    <w:next w:val="a"/>
    <w:autoRedefine/>
    <w:uiPriority w:val="39"/>
    <w:unhideWhenUsed/>
    <w:rsid w:val="00FA3E26"/>
    <w:pPr>
      <w:widowControl w:val="0"/>
      <w:spacing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" w:eastAsia="ru-RU"/>
    </w:rPr>
  </w:style>
  <w:style w:type="character" w:styleId="a8">
    <w:name w:val="annotation reference"/>
    <w:basedOn w:val="a0"/>
    <w:uiPriority w:val="99"/>
    <w:semiHidden/>
    <w:unhideWhenUsed/>
    <w:rsid w:val="00DF43E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F43E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F43E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F43E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F43E0"/>
    <w:rPr>
      <w:b/>
      <w:bCs/>
      <w:sz w:val="20"/>
      <w:szCs w:val="20"/>
    </w:rPr>
  </w:style>
  <w:style w:type="character" w:customStyle="1" w:styleId="markedcontent">
    <w:name w:val="markedcontent"/>
    <w:basedOn w:val="a0"/>
    <w:rsid w:val="00D70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3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B49AD-D771-4C0B-8346-E76825C6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Ленское управление Ростехнадзора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Роева Ирина Валерьевна</dc:creator>
  <cp:keywords/>
  <dc:description/>
  <cp:lastModifiedBy>Роева Ирина Валерьевна</cp:lastModifiedBy>
  <cp:revision>7</cp:revision>
  <cp:lastPrinted>2022-03-24T09:23:00Z</cp:lastPrinted>
  <dcterms:created xsi:type="dcterms:W3CDTF">2023-03-22T06:30:00Z</dcterms:created>
  <dcterms:modified xsi:type="dcterms:W3CDTF">2025-03-27T09:32:00Z</dcterms:modified>
</cp:coreProperties>
</file>